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81" w:rsidRDefault="005258D0" w:rsidP="00544A8B">
      <w:pPr>
        <w:tabs>
          <w:tab w:val="right" w:leader="underscore" w:pos="1901"/>
        </w:tabs>
        <w:spacing w:before="144"/>
        <w:rPr>
          <w:rFonts w:ascii="Tahoma" w:hAnsi="Tahoma"/>
          <w:color w:val="0B0B11"/>
          <w:sz w:val="19"/>
          <w:u w:val="single"/>
          <w:lang w:val="es-ES"/>
        </w:rPr>
      </w:pPr>
      <w:r w:rsidRPr="005258D0">
        <w:rPr>
          <w:rFonts w:ascii="Tahoma" w:hAnsi="Tahoma"/>
          <w:noProof/>
          <w:color w:val="0B0B11"/>
          <w:sz w:val="19"/>
          <w:u w:val="single"/>
          <w:lang w:val="es-ES" w:eastAsia="es-ES"/>
        </w:rPr>
        <w:drawing>
          <wp:inline distT="0" distB="0" distL="0" distR="0">
            <wp:extent cx="6433870" cy="7655442"/>
            <wp:effectExtent l="19050" t="0" r="5030" b="0"/>
            <wp:docPr id="10" name="Imagen 16" descr="C:\Users\Candela Ruben\Desktop\SALIDA EDUCATIVA 530\provincia seg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ndela Ruben\Desktop\SALIDA EDUCATIVA 530\provincia segur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38" cy="76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24" w:rsidRDefault="009A5624" w:rsidP="00544A8B">
      <w:pPr>
        <w:tabs>
          <w:tab w:val="right" w:leader="underscore" w:pos="1901"/>
        </w:tabs>
        <w:spacing w:before="144"/>
        <w:rPr>
          <w:rFonts w:ascii="Tahoma" w:hAnsi="Tahoma"/>
          <w:color w:val="0B0B11"/>
          <w:sz w:val="19"/>
          <w:u w:val="single"/>
          <w:lang w:val="es-ES"/>
        </w:rPr>
      </w:pPr>
    </w:p>
    <w:p w:rsidR="009A5624" w:rsidRDefault="009A5624" w:rsidP="009A5624">
      <w:pPr>
        <w:spacing w:line="287" w:lineRule="exact"/>
        <w:rPr>
          <w:rFonts w:ascii="Arial" w:hAnsi="Arial"/>
          <w:color w:val="000000"/>
          <w:spacing w:val="-1"/>
          <w:sz w:val="21"/>
          <w:lang w:val="es-ES"/>
        </w:rPr>
      </w:pPr>
    </w:p>
    <w:p w:rsidR="009A5624" w:rsidRDefault="009A5624" w:rsidP="009A5624">
      <w:pPr>
        <w:spacing w:line="287" w:lineRule="exact"/>
        <w:rPr>
          <w:rFonts w:ascii="Arial" w:hAnsi="Arial"/>
          <w:color w:val="000000"/>
          <w:spacing w:val="-1"/>
          <w:sz w:val="21"/>
          <w:lang w:val="es-ES"/>
        </w:rPr>
      </w:pPr>
    </w:p>
    <w:p w:rsidR="009A5624" w:rsidRDefault="009A5624" w:rsidP="009A5624">
      <w:pPr>
        <w:spacing w:line="287" w:lineRule="exact"/>
        <w:rPr>
          <w:rFonts w:ascii="Arial" w:hAnsi="Arial"/>
          <w:color w:val="000000"/>
          <w:spacing w:val="-1"/>
          <w:sz w:val="21"/>
          <w:lang w:val="es-ES"/>
        </w:rPr>
      </w:pPr>
    </w:p>
    <w:p w:rsidR="009D5D7C" w:rsidRDefault="009D5D7C" w:rsidP="009A5624">
      <w:pPr>
        <w:spacing w:line="287" w:lineRule="exact"/>
        <w:rPr>
          <w:rFonts w:ascii="Arial" w:hAnsi="Arial"/>
          <w:color w:val="000000"/>
          <w:spacing w:val="-1"/>
          <w:sz w:val="21"/>
          <w:lang w:val="es-ES"/>
        </w:rPr>
      </w:pPr>
    </w:p>
    <w:p w:rsidR="009A5624" w:rsidRDefault="009A5624" w:rsidP="009A5624">
      <w:pPr>
        <w:spacing w:line="287" w:lineRule="exact"/>
        <w:rPr>
          <w:rFonts w:ascii="Arial" w:hAnsi="Arial"/>
          <w:color w:val="000000"/>
          <w:spacing w:val="-1"/>
          <w:sz w:val="21"/>
          <w:lang w:val="es-ES"/>
        </w:rPr>
      </w:pPr>
      <w:r>
        <w:rPr>
          <w:rFonts w:ascii="Arial" w:hAnsi="Arial"/>
          <w:color w:val="000000"/>
          <w:spacing w:val="-1"/>
          <w:sz w:val="21"/>
          <w:lang w:val="es-ES"/>
        </w:rPr>
        <w:t>Además deberá completarse el resto de la información solicitada por el Dto. de Seguro: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72" w:line="266" w:lineRule="exact"/>
        <w:ind w:left="360"/>
        <w:rPr>
          <w:rFonts w:ascii="Arial" w:hAnsi="Arial"/>
          <w:color w:val="000000"/>
          <w:spacing w:val="4"/>
          <w:sz w:val="21"/>
          <w:lang w:val="es-ES"/>
        </w:rPr>
      </w:pPr>
      <w:r>
        <w:rPr>
          <w:rFonts w:ascii="Arial" w:hAnsi="Arial"/>
          <w:color w:val="000000"/>
          <w:spacing w:val="4"/>
          <w:sz w:val="21"/>
          <w:lang w:val="es-ES"/>
        </w:rPr>
        <w:t>Certificado de Alumno Regular con horario de actividades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108" w:line="329" w:lineRule="exact"/>
        <w:ind w:right="72" w:hanging="360"/>
        <w:rPr>
          <w:rFonts w:ascii="Arial" w:hAnsi="Arial"/>
          <w:color w:val="000000"/>
          <w:spacing w:val="-5"/>
          <w:sz w:val="21"/>
          <w:lang w:val="es-ES"/>
        </w:rPr>
      </w:pPr>
      <w:r>
        <w:rPr>
          <w:rFonts w:ascii="Arial" w:hAnsi="Arial"/>
          <w:color w:val="000000"/>
          <w:spacing w:val="-5"/>
          <w:sz w:val="21"/>
          <w:lang w:val="es-ES"/>
        </w:rPr>
        <w:t xml:space="preserve">Copia de la denuncia o exposición policial si la hubiere (en caso de suma gravedad o </w:t>
      </w:r>
      <w:r>
        <w:rPr>
          <w:rFonts w:ascii="Arial" w:hAnsi="Arial"/>
          <w:color w:val="000000"/>
          <w:sz w:val="21"/>
          <w:lang w:val="es-ES"/>
        </w:rPr>
        <w:t>internación)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72" w:line="219" w:lineRule="exact"/>
        <w:ind w:hanging="360"/>
        <w:rPr>
          <w:rFonts w:ascii="Arial" w:hAnsi="Arial"/>
          <w:color w:val="000000"/>
          <w:spacing w:val="10"/>
          <w:sz w:val="21"/>
          <w:lang w:val="es-ES"/>
        </w:rPr>
      </w:pPr>
      <w:r>
        <w:rPr>
          <w:rFonts w:ascii="Arial" w:hAnsi="Arial"/>
          <w:color w:val="000000"/>
          <w:spacing w:val="10"/>
          <w:sz w:val="21"/>
          <w:lang w:val="es-ES"/>
        </w:rPr>
        <w:t>Alta Médica si la hubiere.</w:t>
      </w:r>
    </w:p>
    <w:p w:rsidR="009A5624" w:rsidRDefault="009A5624" w:rsidP="009A5624">
      <w:pPr>
        <w:spacing w:before="360" w:line="215" w:lineRule="exact"/>
        <w:rPr>
          <w:rFonts w:ascii="Arial" w:hAnsi="Arial"/>
          <w:b/>
          <w:color w:val="000000"/>
          <w:spacing w:val="-4"/>
          <w:w w:val="105"/>
          <w:sz w:val="20"/>
          <w:u w:val="single"/>
          <w:lang w:val="es-ES"/>
        </w:rPr>
      </w:pPr>
      <w:r>
        <w:rPr>
          <w:rFonts w:ascii="Arial" w:hAnsi="Arial"/>
          <w:b/>
          <w:color w:val="000000"/>
          <w:spacing w:val="-4"/>
          <w:w w:val="105"/>
          <w:sz w:val="20"/>
          <w:u w:val="single"/>
          <w:lang w:val="es-ES"/>
        </w:rPr>
        <w:t xml:space="preserve">CONSIDERACIONES GENERALES </w:t>
      </w:r>
    </w:p>
    <w:p w:rsidR="009A5624" w:rsidRDefault="009A5624" w:rsidP="009A5624">
      <w:pPr>
        <w:spacing w:before="288" w:line="309" w:lineRule="exact"/>
        <w:ind w:right="72"/>
        <w:rPr>
          <w:rFonts w:ascii="Arial" w:hAnsi="Arial"/>
          <w:color w:val="000000"/>
          <w:spacing w:val="2"/>
          <w:sz w:val="21"/>
          <w:lang w:val="es-ES"/>
        </w:rPr>
      </w:pPr>
      <w:r>
        <w:rPr>
          <w:rFonts w:ascii="Arial" w:hAnsi="Arial"/>
          <w:color w:val="000000"/>
          <w:spacing w:val="2"/>
          <w:sz w:val="21"/>
          <w:lang w:val="es-ES"/>
        </w:rPr>
        <w:t xml:space="preserve">Las acciones preventivas propician un accionar institucional seguro y consecuente, no </w:t>
      </w:r>
      <w:r>
        <w:rPr>
          <w:rFonts w:ascii="Arial" w:hAnsi="Arial"/>
          <w:color w:val="000000"/>
          <w:spacing w:val="-1"/>
          <w:sz w:val="21"/>
          <w:lang w:val="es-ES"/>
        </w:rPr>
        <w:t>obstante ello, los accidentes pueden ocurrir.</w:t>
      </w:r>
    </w:p>
    <w:p w:rsidR="009A5624" w:rsidRDefault="009A5624" w:rsidP="009A5624">
      <w:pPr>
        <w:spacing w:before="108" w:line="248" w:lineRule="exact"/>
        <w:rPr>
          <w:rFonts w:ascii="Arial" w:hAnsi="Arial"/>
          <w:color w:val="000000"/>
          <w:spacing w:val="-2"/>
          <w:sz w:val="21"/>
          <w:lang w:val="es-ES"/>
        </w:rPr>
      </w:pPr>
      <w:r>
        <w:rPr>
          <w:rFonts w:ascii="Arial" w:hAnsi="Arial"/>
          <w:color w:val="000000"/>
          <w:spacing w:val="-2"/>
          <w:sz w:val="21"/>
          <w:lang w:val="es-ES"/>
        </w:rPr>
        <w:t xml:space="preserve">Ocurrido el hecho, </w:t>
      </w:r>
      <w:r>
        <w:rPr>
          <w:rFonts w:ascii="Arial" w:hAnsi="Arial"/>
          <w:color w:val="000000"/>
          <w:spacing w:val="-2"/>
          <w:sz w:val="21"/>
          <w:u w:val="single"/>
          <w:lang w:val="es-ES"/>
        </w:rPr>
        <w:t xml:space="preserve">deben adoptarse los siguientes recaudos. </w:t>
      </w:r>
    </w:p>
    <w:p w:rsidR="009A5624" w:rsidRDefault="009A5624" w:rsidP="009A5624">
      <w:pPr>
        <w:numPr>
          <w:ilvl w:val="0"/>
          <w:numId w:val="2"/>
        </w:numPr>
        <w:tabs>
          <w:tab w:val="clear" w:pos="360"/>
          <w:tab w:val="decimal" w:pos="720"/>
        </w:tabs>
        <w:spacing w:before="324" w:line="220" w:lineRule="exact"/>
        <w:ind w:left="360"/>
        <w:rPr>
          <w:rFonts w:ascii="Arial" w:hAnsi="Arial"/>
          <w:color w:val="000000"/>
          <w:spacing w:val="8"/>
          <w:sz w:val="21"/>
          <w:lang w:val="es-ES"/>
        </w:rPr>
      </w:pPr>
      <w:r>
        <w:rPr>
          <w:rFonts w:ascii="Arial" w:hAnsi="Arial"/>
          <w:color w:val="000000"/>
          <w:spacing w:val="8"/>
          <w:sz w:val="21"/>
          <w:lang w:val="es-ES"/>
        </w:rPr>
        <w:t>Atención inmediata del accidentado</w:t>
      </w:r>
    </w:p>
    <w:p w:rsidR="009A5624" w:rsidRDefault="009A5624" w:rsidP="009A5624">
      <w:pPr>
        <w:numPr>
          <w:ilvl w:val="0"/>
          <w:numId w:val="3"/>
        </w:numPr>
        <w:tabs>
          <w:tab w:val="clear" w:pos="360"/>
          <w:tab w:val="decimal" w:pos="720"/>
        </w:tabs>
        <w:spacing w:before="108" w:line="335" w:lineRule="exact"/>
        <w:ind w:right="72" w:hanging="360"/>
        <w:jc w:val="both"/>
        <w:rPr>
          <w:rFonts w:ascii="Arial" w:hAnsi="Arial"/>
          <w:color w:val="000000"/>
          <w:spacing w:val="7"/>
          <w:sz w:val="21"/>
          <w:lang w:val="es-ES"/>
        </w:rPr>
      </w:pPr>
      <w:r>
        <w:rPr>
          <w:rFonts w:ascii="Arial" w:hAnsi="Arial"/>
          <w:color w:val="000000"/>
          <w:spacing w:val="7"/>
          <w:sz w:val="21"/>
          <w:lang w:val="es-ES"/>
        </w:rPr>
        <w:t xml:space="preserve">Aviso al responsable del alumno. Es de suma importancia contar con datos </w:t>
      </w:r>
      <w:r>
        <w:rPr>
          <w:rFonts w:ascii="Arial" w:hAnsi="Arial"/>
          <w:color w:val="000000"/>
          <w:spacing w:val="-5"/>
          <w:sz w:val="21"/>
          <w:lang w:val="es-ES"/>
        </w:rPr>
        <w:t xml:space="preserve">completos y actualizados de los alumnos, que deben estar disponibles para el equipo </w:t>
      </w:r>
      <w:r>
        <w:rPr>
          <w:rFonts w:ascii="Arial" w:hAnsi="Arial"/>
          <w:color w:val="000000"/>
          <w:sz w:val="21"/>
          <w:lang w:val="es-ES"/>
        </w:rPr>
        <w:t xml:space="preserve">directivo y los docentes de la escuela: legajo del alumno con datos sobre domicilio </w:t>
      </w:r>
      <w:r>
        <w:rPr>
          <w:rFonts w:ascii="Arial" w:hAnsi="Arial"/>
          <w:color w:val="000000"/>
          <w:spacing w:val="-1"/>
          <w:sz w:val="21"/>
          <w:lang w:val="es-ES"/>
        </w:rPr>
        <w:t>real, teléfono, domicilio o teléfono del trabajo de los padres, etc.</w:t>
      </w:r>
    </w:p>
    <w:p w:rsidR="009A5624" w:rsidRDefault="009A5624" w:rsidP="009A5624">
      <w:pPr>
        <w:spacing w:before="72" w:line="313" w:lineRule="exact"/>
        <w:ind w:left="648" w:right="72"/>
        <w:rPr>
          <w:rFonts w:ascii="Arial" w:hAnsi="Arial"/>
          <w:color w:val="000000"/>
          <w:spacing w:val="-5"/>
          <w:sz w:val="21"/>
          <w:lang w:val="es-ES"/>
        </w:rPr>
      </w:pPr>
      <w:r>
        <w:rPr>
          <w:rFonts w:ascii="Arial" w:hAnsi="Arial"/>
          <w:color w:val="000000"/>
          <w:spacing w:val="-5"/>
          <w:sz w:val="21"/>
          <w:lang w:val="es-ES"/>
        </w:rPr>
        <w:t xml:space="preserve">Para los casos de accidentes son imprescindibles los datos que permitan ubicar a los </w:t>
      </w:r>
      <w:r>
        <w:rPr>
          <w:rFonts w:ascii="Arial" w:hAnsi="Arial"/>
          <w:color w:val="000000"/>
          <w:spacing w:val="-2"/>
          <w:sz w:val="21"/>
          <w:lang w:val="es-ES"/>
        </w:rPr>
        <w:t>responsables del alumno.-.</w:t>
      </w:r>
    </w:p>
    <w:p w:rsidR="009A5624" w:rsidRDefault="009A5624" w:rsidP="009A5624">
      <w:pPr>
        <w:numPr>
          <w:ilvl w:val="0"/>
          <w:numId w:val="2"/>
        </w:numPr>
        <w:tabs>
          <w:tab w:val="clear" w:pos="360"/>
          <w:tab w:val="decimal" w:pos="720"/>
        </w:tabs>
        <w:spacing w:before="108" w:line="291" w:lineRule="exact"/>
        <w:ind w:right="72" w:hanging="360"/>
        <w:rPr>
          <w:rFonts w:ascii="Arial" w:hAnsi="Arial"/>
          <w:color w:val="000000"/>
          <w:spacing w:val="-4"/>
          <w:sz w:val="21"/>
          <w:lang w:val="es-ES"/>
        </w:rPr>
      </w:pPr>
      <w:r>
        <w:rPr>
          <w:rFonts w:ascii="Arial" w:hAnsi="Arial"/>
          <w:color w:val="000000"/>
          <w:spacing w:val="-4"/>
          <w:sz w:val="21"/>
          <w:lang w:val="es-ES"/>
        </w:rPr>
        <w:t xml:space="preserve">Consulta de un profesional que realice un diagnóstico médico del estado de salud del </w:t>
      </w:r>
      <w:r>
        <w:rPr>
          <w:rFonts w:ascii="Arial" w:hAnsi="Arial"/>
          <w:color w:val="000000"/>
          <w:sz w:val="21"/>
          <w:lang w:val="es-ES"/>
        </w:rPr>
        <w:t>alumno.</w:t>
      </w:r>
    </w:p>
    <w:p w:rsidR="009A5624" w:rsidRDefault="009A5624" w:rsidP="009A5624">
      <w:pPr>
        <w:spacing w:before="108" w:line="293" w:lineRule="exact"/>
        <w:ind w:right="72"/>
        <w:rPr>
          <w:rFonts w:ascii="Arial" w:hAnsi="Arial"/>
          <w:color w:val="000000"/>
          <w:sz w:val="21"/>
          <w:lang w:val="es-ES"/>
        </w:rPr>
      </w:pPr>
      <w:r>
        <w:rPr>
          <w:rFonts w:ascii="Arial" w:hAnsi="Arial"/>
          <w:color w:val="000000"/>
          <w:sz w:val="21"/>
          <w:lang w:val="es-ES"/>
        </w:rPr>
        <w:t xml:space="preserve">Estas acciones serán todo lo simultáneas que la situación posibilite, pero </w:t>
      </w:r>
      <w:r>
        <w:rPr>
          <w:rFonts w:ascii="Arial" w:hAnsi="Arial"/>
          <w:color w:val="000000"/>
          <w:sz w:val="21"/>
          <w:u w:val="single"/>
          <w:lang w:val="es-ES"/>
        </w:rPr>
        <w:t xml:space="preserve">ninguna puede </w:t>
      </w:r>
      <w:r>
        <w:rPr>
          <w:rFonts w:ascii="Arial" w:hAnsi="Arial"/>
          <w:color w:val="000000"/>
          <w:spacing w:val="-8"/>
          <w:sz w:val="21"/>
          <w:u w:val="single"/>
          <w:lang w:val="es-ES"/>
        </w:rPr>
        <w:t xml:space="preserve">omitirse. 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108" w:line="307" w:lineRule="exact"/>
        <w:ind w:right="72" w:hanging="360"/>
        <w:rPr>
          <w:rFonts w:ascii="Arial" w:hAnsi="Arial"/>
          <w:color w:val="000000"/>
          <w:spacing w:val="-3"/>
          <w:sz w:val="21"/>
          <w:u w:val="single"/>
          <w:lang w:val="es-ES"/>
        </w:rPr>
      </w:pPr>
      <w:r>
        <w:rPr>
          <w:rFonts w:ascii="Arial" w:hAnsi="Arial"/>
          <w:color w:val="000000"/>
          <w:spacing w:val="-3"/>
          <w:sz w:val="21"/>
          <w:u w:val="single"/>
          <w:lang w:val="es-ES"/>
        </w:rPr>
        <w:t xml:space="preserve">POR NINGUNA RAZÓN SE ENVIARÁ AL ALUMNO SOLO A SU DOMICILIO, CON  </w:t>
      </w:r>
      <w:r>
        <w:rPr>
          <w:rFonts w:ascii="Arial" w:hAnsi="Arial"/>
          <w:color w:val="000000"/>
          <w:spacing w:val="-4"/>
          <w:sz w:val="21"/>
          <w:u w:val="single"/>
          <w:lang w:val="es-ES"/>
        </w:rPr>
        <w:t xml:space="preserve">UNA NOTA EXPLICATIVA. 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108" w:line="307" w:lineRule="exact"/>
        <w:ind w:right="72" w:hanging="360"/>
        <w:rPr>
          <w:rFonts w:ascii="Arial" w:hAnsi="Arial"/>
          <w:color w:val="000000"/>
          <w:spacing w:val="-6"/>
          <w:sz w:val="21"/>
          <w:u w:val="single"/>
          <w:lang w:val="es-ES"/>
        </w:rPr>
      </w:pPr>
      <w:r>
        <w:rPr>
          <w:rFonts w:ascii="Arial" w:hAnsi="Arial"/>
          <w:color w:val="000000"/>
          <w:spacing w:val="-6"/>
          <w:sz w:val="21"/>
          <w:u w:val="single"/>
          <w:lang w:val="es-ES"/>
        </w:rPr>
        <w:t xml:space="preserve">SI EL ALUMNO DEBE SER TRASLADADO, SIEMPRE DEBE CONCURRIR ALGÚN  </w:t>
      </w:r>
      <w:r>
        <w:rPr>
          <w:rFonts w:ascii="Arial" w:hAnsi="Arial"/>
          <w:color w:val="000000"/>
          <w:spacing w:val="-3"/>
          <w:sz w:val="21"/>
          <w:u w:val="single"/>
          <w:lang w:val="es-ES"/>
        </w:rPr>
        <w:t xml:space="preserve">PERSONAL DE LA ESCUELA ACOMPAÑANDO AL NIÑO Y LA FAMILIA. 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108" w:line="322" w:lineRule="exact"/>
        <w:ind w:right="72" w:hanging="360"/>
        <w:jc w:val="both"/>
        <w:rPr>
          <w:rFonts w:ascii="Arial" w:hAnsi="Arial"/>
          <w:color w:val="000000"/>
          <w:spacing w:val="3"/>
          <w:sz w:val="21"/>
          <w:u w:val="single"/>
          <w:lang w:val="es-ES"/>
        </w:rPr>
      </w:pPr>
      <w:r>
        <w:rPr>
          <w:rFonts w:ascii="Arial" w:hAnsi="Arial"/>
          <w:color w:val="000000"/>
          <w:spacing w:val="3"/>
          <w:sz w:val="21"/>
          <w:u w:val="single"/>
          <w:lang w:val="es-ES"/>
        </w:rPr>
        <w:t xml:space="preserve">LA NOTIFICACIÓN AL ADULTO RESPONSABLE DEL MENOR SE HARÁ EN  </w:t>
      </w:r>
      <w:r>
        <w:rPr>
          <w:rFonts w:ascii="Arial" w:hAnsi="Arial"/>
          <w:color w:val="000000"/>
          <w:spacing w:val="1"/>
          <w:sz w:val="21"/>
          <w:u w:val="single"/>
          <w:lang w:val="es-ES"/>
        </w:rPr>
        <w:t xml:space="preserve">FORMA PERSONAL, DADO QUE EL HECHO ACAECIÓ CUANDO LA GUARDA </w:t>
      </w:r>
      <w:r>
        <w:rPr>
          <w:rFonts w:ascii="Arial" w:hAnsi="Arial"/>
          <w:color w:val="000000"/>
          <w:spacing w:val="-2"/>
          <w:sz w:val="21"/>
          <w:u w:val="single"/>
          <w:lang w:val="es-ES"/>
        </w:rPr>
        <w:t xml:space="preserve">DEL MISMO ERA COMPETENCIA DE LA ESCUELA. </w:t>
      </w:r>
    </w:p>
    <w:p w:rsidR="009A5624" w:rsidRDefault="009A5624" w:rsidP="009A5624">
      <w:pPr>
        <w:numPr>
          <w:ilvl w:val="0"/>
          <w:numId w:val="1"/>
        </w:numPr>
        <w:tabs>
          <w:tab w:val="clear" w:pos="360"/>
          <w:tab w:val="decimal" w:pos="720"/>
        </w:tabs>
        <w:spacing w:before="108" w:line="306" w:lineRule="exact"/>
        <w:ind w:right="72" w:hanging="360"/>
        <w:rPr>
          <w:rFonts w:ascii="Arial" w:hAnsi="Arial"/>
          <w:color w:val="000000"/>
          <w:spacing w:val="-1"/>
          <w:sz w:val="21"/>
          <w:u w:val="single"/>
          <w:lang w:val="es-ES"/>
        </w:rPr>
      </w:pPr>
      <w:r>
        <w:rPr>
          <w:rFonts w:ascii="Arial" w:hAnsi="Arial"/>
          <w:color w:val="000000"/>
          <w:spacing w:val="-1"/>
          <w:sz w:val="21"/>
          <w:u w:val="single"/>
          <w:lang w:val="es-ES"/>
        </w:rPr>
        <w:t xml:space="preserve">INTERIORIZAR DE LO SUCEDIDO AL INSPECTOR DEL ÁREA Y / 0 INSPECTOR </w:t>
      </w:r>
      <w:r>
        <w:rPr>
          <w:rFonts w:ascii="Arial" w:hAnsi="Arial"/>
          <w:color w:val="000000"/>
          <w:spacing w:val="-2"/>
          <w:sz w:val="21"/>
          <w:u w:val="single"/>
          <w:lang w:val="es-ES"/>
        </w:rPr>
        <w:t xml:space="preserve">DE OTRO NIVEL SI CORRESPONDIERE. </w:t>
      </w:r>
    </w:p>
    <w:p w:rsidR="009A5624" w:rsidRDefault="009A5624" w:rsidP="009A5624">
      <w:pPr>
        <w:spacing w:before="108" w:line="261" w:lineRule="auto"/>
        <w:rPr>
          <w:rFonts w:ascii="Arial" w:hAnsi="Arial"/>
          <w:color w:val="000000"/>
          <w:spacing w:val="-1"/>
          <w:sz w:val="21"/>
          <w:lang w:val="es-ES"/>
        </w:rPr>
      </w:pPr>
      <w:r>
        <w:rPr>
          <w:rFonts w:ascii="Arial" w:hAnsi="Arial"/>
          <w:color w:val="000000"/>
          <w:spacing w:val="-1"/>
          <w:sz w:val="21"/>
          <w:lang w:val="es-ES"/>
        </w:rPr>
        <w:t>Ejecutadas las acciones básicas corresponde iniciar un legajo referido al hecho.</w:t>
      </w:r>
    </w:p>
    <w:p w:rsidR="009A5624" w:rsidRDefault="009A5624" w:rsidP="00544A8B">
      <w:pPr>
        <w:tabs>
          <w:tab w:val="right" w:leader="underscore" w:pos="1901"/>
        </w:tabs>
        <w:spacing w:before="144"/>
        <w:rPr>
          <w:rFonts w:ascii="Tahoma" w:hAnsi="Tahoma"/>
          <w:color w:val="0B0B11"/>
          <w:sz w:val="19"/>
          <w:u w:val="single"/>
          <w:lang w:val="es-ES"/>
        </w:rPr>
      </w:pPr>
    </w:p>
    <w:sectPr w:rsidR="009A5624" w:rsidSect="005258D0">
      <w:headerReference w:type="default" r:id="rId8"/>
      <w:pgSz w:w="11907" w:h="16839" w:code="9"/>
      <w:pgMar w:top="561" w:right="1531" w:bottom="51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67" w:rsidRDefault="00F82F67" w:rsidP="00544A8B">
      <w:r>
        <w:separator/>
      </w:r>
    </w:p>
  </w:endnote>
  <w:endnote w:type="continuationSeparator" w:id="1">
    <w:p w:rsidR="00F82F67" w:rsidRDefault="00F82F67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67" w:rsidRDefault="00F82F67" w:rsidP="00544A8B">
      <w:r>
        <w:separator/>
      </w:r>
    </w:p>
  </w:footnote>
  <w:footnote w:type="continuationSeparator" w:id="1">
    <w:p w:rsidR="00F82F67" w:rsidRDefault="00F82F67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9D5D7C" w:rsidTr="00380165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9D5D7C" w:rsidRDefault="009D5D7C" w:rsidP="00380165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9D5D7C" w:rsidRDefault="009D5D7C" w:rsidP="00380165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3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9D5D7C" w:rsidRDefault="009D5D7C" w:rsidP="00380165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9D5D7C" w:rsidRDefault="009D5D7C" w:rsidP="009D5D7C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5258D0" w:rsidRDefault="005258D0" w:rsidP="005258D0">
    <w:pPr>
      <w:ind w:right="180"/>
      <w:jc w:val="center"/>
      <w:rPr>
        <w:rFonts w:ascii="Verdana" w:hAnsi="Verdana"/>
        <w:color w:val="0A0A0B"/>
        <w:spacing w:val="-16"/>
        <w:sz w:val="20"/>
        <w:lang w:val="es-ES"/>
      </w:rPr>
    </w:pPr>
  </w:p>
  <w:p w:rsidR="00544A8B" w:rsidRPr="007D58F2" w:rsidRDefault="005258D0" w:rsidP="005258D0">
    <w:pPr>
      <w:ind w:right="180"/>
      <w:jc w:val="center"/>
      <w:rPr>
        <w:rFonts w:ascii="Tahoma" w:hAnsi="Tahoma" w:cs="Tahoma"/>
        <w:b/>
        <w:sz w:val="23"/>
        <w:szCs w:val="23"/>
      </w:rPr>
    </w:pPr>
    <w:r w:rsidRPr="007D58F2">
      <w:rPr>
        <w:rFonts w:ascii="Tahoma" w:hAnsi="Tahoma" w:cs="Tahoma"/>
        <w:b/>
        <w:color w:val="0A0A0B"/>
        <w:spacing w:val="-16"/>
        <w:sz w:val="23"/>
        <w:szCs w:val="23"/>
        <w:lang w:val="es-ES"/>
      </w:rPr>
      <w:t>ANEXO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DDB"/>
    <w:multiLevelType w:val="multilevel"/>
    <w:tmpl w:val="2E444EE4"/>
    <w:lvl w:ilvl="0">
      <w:start w:val="1"/>
      <w:numFmt w:val="bullet"/>
      <w:lvlText w:val="&gt;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817D5"/>
    <w:multiLevelType w:val="multilevel"/>
    <w:tmpl w:val="D854C3A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C7AEE"/>
    <w:multiLevelType w:val="multilevel"/>
    <w:tmpl w:val="795C6398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7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13CC0"/>
    <w:rsid w:val="00045467"/>
    <w:rsid w:val="0008591D"/>
    <w:rsid w:val="000929A8"/>
    <w:rsid w:val="00096093"/>
    <w:rsid w:val="000A4DEA"/>
    <w:rsid w:val="000C493E"/>
    <w:rsid w:val="000C4FC2"/>
    <w:rsid w:val="000F102A"/>
    <w:rsid w:val="00124387"/>
    <w:rsid w:val="001B571A"/>
    <w:rsid w:val="00206460"/>
    <w:rsid w:val="00207141"/>
    <w:rsid w:val="00236489"/>
    <w:rsid w:val="00252C3E"/>
    <w:rsid w:val="002F0947"/>
    <w:rsid w:val="00333EBC"/>
    <w:rsid w:val="003834E1"/>
    <w:rsid w:val="00383A28"/>
    <w:rsid w:val="003A6B1D"/>
    <w:rsid w:val="003E3FE2"/>
    <w:rsid w:val="003E451D"/>
    <w:rsid w:val="003F10AE"/>
    <w:rsid w:val="003F5802"/>
    <w:rsid w:val="004174DA"/>
    <w:rsid w:val="0041754D"/>
    <w:rsid w:val="00455C06"/>
    <w:rsid w:val="00477CD8"/>
    <w:rsid w:val="004A6F50"/>
    <w:rsid w:val="004B5C3F"/>
    <w:rsid w:val="004D137D"/>
    <w:rsid w:val="004D24F4"/>
    <w:rsid w:val="004E52C3"/>
    <w:rsid w:val="00507B68"/>
    <w:rsid w:val="005258D0"/>
    <w:rsid w:val="00544A8B"/>
    <w:rsid w:val="00552340"/>
    <w:rsid w:val="00560A88"/>
    <w:rsid w:val="00576A99"/>
    <w:rsid w:val="005871D5"/>
    <w:rsid w:val="00590B69"/>
    <w:rsid w:val="005B4C70"/>
    <w:rsid w:val="005C6A6F"/>
    <w:rsid w:val="005F3D7F"/>
    <w:rsid w:val="005F6015"/>
    <w:rsid w:val="006110B4"/>
    <w:rsid w:val="00643F3E"/>
    <w:rsid w:val="00645A33"/>
    <w:rsid w:val="006833CD"/>
    <w:rsid w:val="006B6D20"/>
    <w:rsid w:val="006C31DB"/>
    <w:rsid w:val="00721A47"/>
    <w:rsid w:val="00746F4F"/>
    <w:rsid w:val="007647B4"/>
    <w:rsid w:val="007664D6"/>
    <w:rsid w:val="007C3722"/>
    <w:rsid w:val="007D58F2"/>
    <w:rsid w:val="0081156A"/>
    <w:rsid w:val="00830561"/>
    <w:rsid w:val="008A0B2A"/>
    <w:rsid w:val="008B2426"/>
    <w:rsid w:val="008E2CD2"/>
    <w:rsid w:val="009019AC"/>
    <w:rsid w:val="009202A7"/>
    <w:rsid w:val="009224EB"/>
    <w:rsid w:val="00947977"/>
    <w:rsid w:val="00950C38"/>
    <w:rsid w:val="0095528B"/>
    <w:rsid w:val="00965C05"/>
    <w:rsid w:val="009869E6"/>
    <w:rsid w:val="00997A0B"/>
    <w:rsid w:val="009A5624"/>
    <w:rsid w:val="009C6655"/>
    <w:rsid w:val="009D5D7C"/>
    <w:rsid w:val="00A46C01"/>
    <w:rsid w:val="00A61291"/>
    <w:rsid w:val="00AA7401"/>
    <w:rsid w:val="00AD6B75"/>
    <w:rsid w:val="00B1586D"/>
    <w:rsid w:val="00B54904"/>
    <w:rsid w:val="00BA3681"/>
    <w:rsid w:val="00BB5161"/>
    <w:rsid w:val="00BF2FF5"/>
    <w:rsid w:val="00C109AA"/>
    <w:rsid w:val="00C87554"/>
    <w:rsid w:val="00D33F27"/>
    <w:rsid w:val="00D870F6"/>
    <w:rsid w:val="00DC710E"/>
    <w:rsid w:val="00E44BF3"/>
    <w:rsid w:val="00E84F2F"/>
    <w:rsid w:val="00E96D83"/>
    <w:rsid w:val="00EA045B"/>
    <w:rsid w:val="00EC5733"/>
    <w:rsid w:val="00F07445"/>
    <w:rsid w:val="00F140B5"/>
    <w:rsid w:val="00F35C8B"/>
    <w:rsid w:val="00F82F67"/>
    <w:rsid w:val="00F84AA2"/>
    <w:rsid w:val="00FD2975"/>
    <w:rsid w:val="00FD5E17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2021-10-22T15:36:00Z</dcterms:created>
  <dcterms:modified xsi:type="dcterms:W3CDTF">2021-10-22T15:36:00Z</dcterms:modified>
</cp:coreProperties>
</file>