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AD6C85D" w:rsidR="008D6016" w:rsidRDefault="00B03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5" w:line="240" w:lineRule="auto"/>
        <w:ind w:right="1"/>
        <w:jc w:val="right"/>
        <w:rPr>
          <w:color w:val="000000"/>
        </w:rPr>
      </w:pPr>
      <w:r>
        <w:rPr>
          <w:color w:val="000000"/>
        </w:rPr>
        <w:t xml:space="preserve">La Plata, </w:t>
      </w:r>
      <w:r w:rsidR="00246041">
        <w:rPr>
          <w:color w:val="222222"/>
        </w:rPr>
        <w:t>10</w:t>
      </w:r>
      <w:r>
        <w:rPr>
          <w:color w:val="222222"/>
        </w:rPr>
        <w:t xml:space="preserve"> de agosto</w:t>
      </w:r>
      <w:r>
        <w:rPr>
          <w:color w:val="000000"/>
        </w:rPr>
        <w:t xml:space="preserve"> de 202</w:t>
      </w:r>
      <w:r>
        <w:t>2</w:t>
      </w:r>
    </w:p>
    <w:p w14:paraId="00000002" w14:textId="77777777" w:rsidR="008D6016" w:rsidRDefault="00B03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10"/>
        <w:rPr>
          <w:b/>
          <w:sz w:val="24"/>
          <w:szCs w:val="24"/>
        </w:rPr>
      </w:pPr>
      <w:r>
        <w:rPr>
          <w:b/>
          <w:sz w:val="24"/>
          <w:szCs w:val="24"/>
        </w:rPr>
        <w:t>Dirección Provincial de Educación Superior</w:t>
      </w:r>
    </w:p>
    <w:p w14:paraId="00000003" w14:textId="77777777" w:rsidR="008D6016" w:rsidRDefault="00B03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Dirección de Formación Docente Inicial </w:t>
      </w:r>
    </w:p>
    <w:p w14:paraId="00000004" w14:textId="4F8D3AE1" w:rsidR="008D6016" w:rsidRDefault="00B03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4" w:line="240" w:lineRule="auto"/>
        <w:ind w:left="16"/>
        <w:rPr>
          <w:b/>
          <w:color w:val="000000"/>
        </w:rPr>
      </w:pPr>
      <w:r>
        <w:rPr>
          <w:b/>
          <w:color w:val="000000"/>
          <w:highlight w:val="white"/>
        </w:rPr>
        <w:t xml:space="preserve">                                         Comunicación N°</w:t>
      </w:r>
      <w:r>
        <w:rPr>
          <w:b/>
          <w:color w:val="000000"/>
        </w:rPr>
        <w:t>64</w:t>
      </w:r>
    </w:p>
    <w:p w14:paraId="00000005" w14:textId="77777777" w:rsidR="008D6016" w:rsidRDefault="00B039E4">
      <w:pPr>
        <w:widowControl w:val="0"/>
        <w:pBdr>
          <w:top w:val="nil"/>
          <w:left w:val="nil"/>
          <w:bottom w:val="nil"/>
          <w:right w:val="nil"/>
          <w:between w:val="nil"/>
        </w:pBdr>
        <w:ind w:left="9" w:right="755"/>
        <w:rPr>
          <w:color w:val="414042"/>
          <w:highlight w:val="white"/>
        </w:rPr>
      </w:pPr>
      <w:r>
        <w:rPr>
          <w:color w:val="414042"/>
          <w:highlight w:val="white"/>
        </w:rPr>
        <w:t xml:space="preserve">                                    </w:t>
      </w:r>
    </w:p>
    <w:p w14:paraId="11210AA2" w14:textId="77777777" w:rsidR="002A51F6" w:rsidRDefault="002A51F6" w:rsidP="002A51F6">
      <w:pPr>
        <w:widowControl w:val="0"/>
        <w:pBdr>
          <w:top w:val="nil"/>
          <w:left w:val="nil"/>
          <w:bottom w:val="nil"/>
          <w:right w:val="nil"/>
          <w:between w:val="nil"/>
        </w:pBdr>
        <w:ind w:left="9" w:right="755"/>
        <w:jc w:val="both"/>
        <w:rPr>
          <w:b/>
          <w:highlight w:val="white"/>
        </w:rPr>
      </w:pPr>
      <w:r>
        <w:rPr>
          <w:b/>
          <w:highlight w:val="white"/>
        </w:rPr>
        <w:t>A las Inspectoras e Inspectores Jefes Regionales</w:t>
      </w:r>
    </w:p>
    <w:p w14:paraId="3BA19FA0" w14:textId="77777777" w:rsidR="002A51F6" w:rsidRDefault="002A51F6" w:rsidP="002A51F6">
      <w:pPr>
        <w:widowControl w:val="0"/>
        <w:pBdr>
          <w:top w:val="nil"/>
          <w:left w:val="nil"/>
          <w:bottom w:val="nil"/>
          <w:right w:val="nil"/>
          <w:between w:val="nil"/>
        </w:pBdr>
        <w:ind w:left="9" w:right="755"/>
        <w:jc w:val="both"/>
        <w:rPr>
          <w:b/>
          <w:highlight w:val="white"/>
        </w:rPr>
      </w:pPr>
      <w:r>
        <w:rPr>
          <w:b/>
          <w:highlight w:val="white"/>
        </w:rPr>
        <w:t>Inspectoras e Inspectores Jefes Distritales,</w:t>
      </w:r>
    </w:p>
    <w:p w14:paraId="42758E7F" w14:textId="1CD0B22A" w:rsidR="002A51F6" w:rsidRDefault="002A51F6" w:rsidP="002A51F6">
      <w:pPr>
        <w:widowControl w:val="0"/>
        <w:pBdr>
          <w:top w:val="nil"/>
          <w:left w:val="nil"/>
          <w:bottom w:val="nil"/>
          <w:right w:val="nil"/>
          <w:between w:val="nil"/>
        </w:pBdr>
        <w:ind w:left="9" w:right="755"/>
        <w:jc w:val="both"/>
        <w:rPr>
          <w:b/>
          <w:highlight w:val="white"/>
        </w:rPr>
      </w:pPr>
      <w:r>
        <w:rPr>
          <w:b/>
          <w:highlight w:val="white"/>
        </w:rPr>
        <w:t xml:space="preserve">Inspectoras e Inspectores de Nivel Superior de gestión estatal </w:t>
      </w:r>
    </w:p>
    <w:p w14:paraId="32E88204" w14:textId="1D55548E" w:rsidR="002A51F6" w:rsidRDefault="002A51F6" w:rsidP="002A51F6">
      <w:pPr>
        <w:widowControl w:val="0"/>
        <w:pBdr>
          <w:top w:val="nil"/>
          <w:left w:val="nil"/>
          <w:bottom w:val="nil"/>
          <w:right w:val="nil"/>
          <w:between w:val="nil"/>
        </w:pBdr>
        <w:ind w:left="9" w:right="755"/>
        <w:jc w:val="both"/>
        <w:rPr>
          <w:b/>
        </w:rPr>
      </w:pPr>
      <w:r>
        <w:rPr>
          <w:b/>
          <w:highlight w:val="white"/>
        </w:rPr>
        <w:t xml:space="preserve">Equipos directivos de los ISFD y </w:t>
      </w:r>
      <w:proofErr w:type="spellStart"/>
      <w:r>
        <w:rPr>
          <w:b/>
          <w:highlight w:val="white"/>
        </w:rPr>
        <w:t>ISFDyT</w:t>
      </w:r>
      <w:proofErr w:type="spellEnd"/>
      <w:r>
        <w:rPr>
          <w:b/>
          <w:highlight w:val="white"/>
        </w:rPr>
        <w:t xml:space="preserve"> de gestión estatal</w:t>
      </w:r>
      <w:r>
        <w:rPr>
          <w:b/>
        </w:rPr>
        <w:t xml:space="preserve"> de las 25 regiones educativas.</w:t>
      </w:r>
    </w:p>
    <w:p w14:paraId="00000007" w14:textId="77777777" w:rsidR="008D6016" w:rsidRDefault="00B039E4">
      <w:pPr>
        <w:widowControl w:val="0"/>
        <w:spacing w:before="379" w:line="274" w:lineRule="auto"/>
        <w:ind w:left="11" w:right="14"/>
        <w:rPr>
          <w:b/>
        </w:rPr>
      </w:pPr>
      <w:r>
        <w:rPr>
          <w:b/>
        </w:rPr>
        <w:t xml:space="preserve">2° ronda de consulta sobre </w:t>
      </w:r>
      <w:proofErr w:type="spellStart"/>
      <w:r>
        <w:rPr>
          <w:b/>
        </w:rPr>
        <w:t>pre-diseños</w:t>
      </w:r>
      <w:proofErr w:type="spellEnd"/>
      <w:r>
        <w:rPr>
          <w:b/>
        </w:rPr>
        <w:t xml:space="preserve"> Curriculares de los profesorados de Educación Secundaria.</w:t>
      </w:r>
    </w:p>
    <w:p w14:paraId="00000008" w14:textId="77777777" w:rsidR="008D6016" w:rsidRDefault="008D6016">
      <w:pPr>
        <w:widowControl w:val="0"/>
        <w:pBdr>
          <w:top w:val="nil"/>
          <w:left w:val="nil"/>
          <w:bottom w:val="nil"/>
          <w:right w:val="nil"/>
          <w:between w:val="nil"/>
        </w:pBdr>
        <w:ind w:left="9" w:right="755"/>
        <w:rPr>
          <w:color w:val="FF0000"/>
        </w:rPr>
      </w:pPr>
    </w:p>
    <w:p w14:paraId="00000009" w14:textId="77777777" w:rsidR="008D6016" w:rsidRDefault="00B039E4">
      <w:pPr>
        <w:widowControl w:val="0"/>
        <w:spacing w:before="345" w:line="273" w:lineRule="auto"/>
        <w:ind w:left="15" w:right="17" w:firstLine="708"/>
        <w:jc w:val="both"/>
      </w:pPr>
      <w:bookmarkStart w:id="0" w:name="_heading=h.pj5zyyrzgws" w:colFirst="0" w:colLast="0"/>
      <w:bookmarkEnd w:id="0"/>
      <w:r>
        <w:t xml:space="preserve">En el marco del proceso de construcción y consulta de los Diseños Curriculares de los profesorados de Educación Secundaria en Biología, Física, Química, Historia, Geografía, Ciencia Política, Economía y Filosofía; la Dirección de Formación Docente Inicial convoca a las/los </w:t>
      </w:r>
      <w:r>
        <w:rPr>
          <w:highlight w:val="white"/>
        </w:rPr>
        <w:t xml:space="preserve">jefas/jefes de área </w:t>
      </w:r>
      <w:r>
        <w:rPr>
          <w:b/>
          <w:highlight w:val="white"/>
        </w:rPr>
        <w:t>de cada una de las carreras</w:t>
      </w:r>
      <w:r>
        <w:rPr>
          <w:highlight w:val="white"/>
        </w:rPr>
        <w:t xml:space="preserve"> mencionadas o a un referente (en el caso de no contar con el cargo de JA) </w:t>
      </w:r>
      <w:r>
        <w:t>a participar del encuentro que se realizará en la ciudad de Mar del Plata los días 17 y 18 de agosto.</w:t>
      </w:r>
    </w:p>
    <w:p w14:paraId="0000000A" w14:textId="77777777" w:rsidR="008D6016" w:rsidRDefault="00B039E4">
      <w:pPr>
        <w:widowControl w:val="0"/>
        <w:spacing w:before="345" w:line="273" w:lineRule="auto"/>
        <w:ind w:left="15" w:right="17" w:firstLine="708"/>
        <w:jc w:val="both"/>
        <w:rPr>
          <w:color w:val="000000"/>
        </w:rPr>
      </w:pPr>
      <w:r>
        <w:rPr>
          <w:color w:val="000000"/>
        </w:rPr>
        <w:t>Entre el 30 de mayo y el 23 de junio se llevó a cabo la primera ronda de consulta territorial, se realizaron seis encuentros presenciales con profesoras/es y jefas/es de área de la totalidad de los institutos con oferta de carreras involucradas en el proceso.  Posterior</w:t>
      </w:r>
      <w:r>
        <w:t>mente, se realizaron mesas de trabajo con asociaciones de profesoras/es, referentes académicos y equipos de investigaciones.</w:t>
      </w:r>
    </w:p>
    <w:p w14:paraId="0000000B" w14:textId="156E1EC7" w:rsidR="008D6016" w:rsidRDefault="00B039E4">
      <w:pPr>
        <w:widowControl w:val="0"/>
        <w:spacing w:before="345" w:line="273" w:lineRule="auto"/>
        <w:ind w:left="15" w:right="17" w:firstLine="708"/>
        <w:jc w:val="both"/>
        <w:rPr>
          <w:color w:val="000000"/>
        </w:rPr>
      </w:pPr>
      <w:r>
        <w:rPr>
          <w:color w:val="000000"/>
        </w:rPr>
        <w:t>Finalizada esta primera instancia de</w:t>
      </w:r>
      <w:r>
        <w:t xml:space="preserve"> consulta</w:t>
      </w:r>
      <w:r>
        <w:rPr>
          <w:color w:val="000000"/>
        </w:rPr>
        <w:t xml:space="preserve"> el equipo curricular </w:t>
      </w:r>
      <w:r>
        <w:t>sistematizó</w:t>
      </w:r>
      <w:r>
        <w:rPr>
          <w:color w:val="000000"/>
        </w:rPr>
        <w:t xml:space="preserve"> y analiz</w:t>
      </w:r>
      <w:r>
        <w:t>ó</w:t>
      </w:r>
      <w:r>
        <w:rPr>
          <w:color w:val="000000"/>
        </w:rPr>
        <w:t xml:space="preserve"> la información relevada en vista a la reformulación de las propuestas de prediseños que </w:t>
      </w:r>
      <w:r>
        <w:t>serán</w:t>
      </w:r>
      <w:r>
        <w:rPr>
          <w:color w:val="000000"/>
        </w:rPr>
        <w:t xml:space="preserve"> </w:t>
      </w:r>
      <w:r>
        <w:t>material</w:t>
      </w:r>
      <w:r>
        <w:rPr>
          <w:color w:val="000000"/>
        </w:rPr>
        <w:t xml:space="preserve"> de trabajo para </w:t>
      </w:r>
      <w:r>
        <w:t>las jornadas</w:t>
      </w:r>
      <w:r>
        <w:rPr>
          <w:color w:val="000000"/>
        </w:rPr>
        <w:t>.</w:t>
      </w:r>
    </w:p>
    <w:p w14:paraId="7FFF8D3B" w14:textId="77777777" w:rsidR="00627A6E" w:rsidRDefault="00627A6E" w:rsidP="00627A6E">
      <w:pPr>
        <w:widowControl w:val="0"/>
        <w:spacing w:before="345" w:line="273" w:lineRule="auto"/>
        <w:ind w:right="17"/>
        <w:jc w:val="both"/>
      </w:pPr>
      <w:bookmarkStart w:id="1" w:name="_heading=h.v0h9bog3jo1q" w:colFirst="0" w:colLast="0"/>
      <w:bookmarkEnd w:id="1"/>
      <w:r>
        <w:tab/>
      </w:r>
      <w:r>
        <w:rPr>
          <w:b/>
        </w:rPr>
        <w:t xml:space="preserve">Lugar: </w:t>
      </w:r>
      <w:r>
        <w:t xml:space="preserve">Hotel Astor, Entre Ríos 1649, Mar del Plata. </w:t>
      </w:r>
    </w:p>
    <w:p w14:paraId="09DA0E3E" w14:textId="451EDD2B" w:rsidR="00627A6E" w:rsidRDefault="00627A6E" w:rsidP="00627A6E">
      <w:pPr>
        <w:widowControl w:val="0"/>
        <w:spacing w:before="345" w:line="273" w:lineRule="auto"/>
        <w:ind w:right="17" w:firstLine="720"/>
        <w:jc w:val="both"/>
      </w:pPr>
      <w:bookmarkStart w:id="2" w:name="_heading=h.u0a8eeepjmh1" w:colFirst="0" w:colLast="0"/>
      <w:bookmarkEnd w:id="2"/>
      <w:r>
        <w:rPr>
          <w:b/>
        </w:rPr>
        <w:t xml:space="preserve">Fecha: </w:t>
      </w:r>
      <w:r>
        <w:t xml:space="preserve">17 y 18 de agosto, 8 </w:t>
      </w:r>
      <w:proofErr w:type="spellStart"/>
      <w:r>
        <w:t>hs</w:t>
      </w:r>
      <w:proofErr w:type="spellEnd"/>
      <w:r>
        <w:t xml:space="preserve">. </w:t>
      </w:r>
    </w:p>
    <w:p w14:paraId="0000000C" w14:textId="417738C3" w:rsidR="008D6016" w:rsidRDefault="00B03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ind w:left="15" w:right="17" w:firstLine="708"/>
        <w:jc w:val="both"/>
      </w:pPr>
      <w:r>
        <w:t xml:space="preserve">A fin de su organización les solicitamos a las/los directivos de los ISFD que garanticen la presencia de </w:t>
      </w:r>
      <w:proofErr w:type="gramStart"/>
      <w:r>
        <w:t>un jefa</w:t>
      </w:r>
      <w:proofErr w:type="gramEnd"/>
      <w:r>
        <w:t>/jefe de área o referente por carrera.</w:t>
      </w:r>
    </w:p>
    <w:p w14:paraId="0000000D" w14:textId="77777777" w:rsidR="008D6016" w:rsidRDefault="008D6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ind w:left="15" w:right="17" w:firstLine="708"/>
        <w:jc w:val="both"/>
      </w:pPr>
    </w:p>
    <w:p w14:paraId="7AA31ACD" w14:textId="33F23D9E" w:rsidR="00D60B05" w:rsidRDefault="00D60B05" w:rsidP="00D60B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ind w:left="15" w:right="17" w:firstLine="708"/>
        <w:jc w:val="both"/>
        <w:rPr>
          <w:color w:val="222222"/>
        </w:rPr>
      </w:pPr>
      <w:r>
        <w:t xml:space="preserve"> </w:t>
      </w:r>
      <w:r w:rsidR="00B039E4">
        <w:t>S</w:t>
      </w:r>
      <w:r>
        <w:t>olicitamos que cada participante complete con sus datos el siguiente formulario:</w:t>
      </w:r>
      <w:hyperlink r:id="rId6" w:history="1">
        <w:r w:rsidRPr="00CA35E3">
          <w:rPr>
            <w:rStyle w:val="Hipervnculo"/>
          </w:rPr>
          <w:t xml:space="preserve"> </w:t>
        </w:r>
        <w:proofErr w:type="spellStart"/>
        <w:r w:rsidRPr="00CA35E3">
          <w:rPr>
            <w:rStyle w:val="Hipervnculo"/>
          </w:rPr>
          <w:t>click</w:t>
        </w:r>
        <w:proofErr w:type="spellEnd"/>
        <w:r w:rsidRPr="00CA35E3">
          <w:rPr>
            <w:rStyle w:val="Hipervnculo"/>
          </w:rPr>
          <w:t xml:space="preserve"> aquí.</w:t>
        </w:r>
      </w:hyperlink>
      <w:r>
        <w:rPr>
          <w:color w:val="FF0000"/>
        </w:rPr>
        <w:t xml:space="preserve"> </w:t>
      </w:r>
      <w:r>
        <w:rPr>
          <w:color w:val="222222"/>
        </w:rPr>
        <w:t xml:space="preserve">El mismo estará habilitado hasta el </w:t>
      </w:r>
      <w:r w:rsidR="00246041">
        <w:rPr>
          <w:color w:val="222222"/>
        </w:rPr>
        <w:t>lunes15</w:t>
      </w:r>
      <w:bookmarkStart w:id="3" w:name="_GoBack"/>
      <w:bookmarkEnd w:id="3"/>
      <w:r>
        <w:rPr>
          <w:color w:val="222222"/>
        </w:rPr>
        <w:t xml:space="preserve"> de agosto. </w:t>
      </w:r>
    </w:p>
    <w:p w14:paraId="5E482102" w14:textId="77777777" w:rsidR="00D60B05" w:rsidRDefault="00D60B05" w:rsidP="00D60B05">
      <w:pPr>
        <w:widowControl w:val="0"/>
        <w:shd w:val="clear" w:color="auto" w:fill="FFFFFF"/>
        <w:spacing w:before="345" w:line="274" w:lineRule="auto"/>
        <w:ind w:left="15" w:right="17" w:firstLine="708"/>
        <w:jc w:val="both"/>
        <w:rPr>
          <w:color w:val="222222"/>
        </w:rPr>
      </w:pPr>
      <w:r>
        <w:rPr>
          <w:color w:val="222222"/>
        </w:rPr>
        <w:t xml:space="preserve">En relación con los requisitos necesarios para solicitar el reintegro de gastos en concepto de traslado en los cuales incurra al desplazarse a la presente convocatoria, se adjunta archivo denominado "Instrucciones y Anexos de viáticos y traslados </w:t>
      </w:r>
      <w:proofErr w:type="spellStart"/>
      <w:r>
        <w:rPr>
          <w:color w:val="222222"/>
        </w:rPr>
        <w:t>DGCyE</w:t>
      </w:r>
      <w:proofErr w:type="spellEnd"/>
      <w:r>
        <w:rPr>
          <w:color w:val="222222"/>
        </w:rPr>
        <w:t xml:space="preserve"> v3". En el mismo podrán encontrar toda la información necesaria al respecto de dicha solicitud.</w:t>
      </w:r>
    </w:p>
    <w:p w14:paraId="1027315B" w14:textId="77777777" w:rsidR="00D60B05" w:rsidRDefault="00D60B05" w:rsidP="00D60B05">
      <w:pPr>
        <w:widowControl w:val="0"/>
        <w:shd w:val="clear" w:color="auto" w:fill="FFFFFF"/>
        <w:spacing w:before="345" w:line="274" w:lineRule="auto"/>
        <w:ind w:left="15" w:right="17" w:firstLine="708"/>
        <w:jc w:val="both"/>
        <w:rPr>
          <w:color w:val="222222"/>
        </w:rPr>
      </w:pPr>
    </w:p>
    <w:p w14:paraId="2F1356AB" w14:textId="77777777" w:rsidR="00CA35E3" w:rsidRDefault="00D60B05" w:rsidP="00D60B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ind w:left="15" w:right="17" w:firstLine="708"/>
        <w:jc w:val="both"/>
        <w:rPr>
          <w:color w:val="222222"/>
        </w:rPr>
      </w:pPr>
      <w:r>
        <w:rPr>
          <w:color w:val="222222"/>
        </w:rPr>
        <w:t>El instructivo y anexos se encuentran en el archivo que se adjunta</w:t>
      </w:r>
    </w:p>
    <w:p w14:paraId="00000010" w14:textId="3ABAE5EC" w:rsidR="008D6016" w:rsidRDefault="00B039E4" w:rsidP="00D60B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ind w:left="15" w:right="17" w:firstLine="708"/>
        <w:jc w:val="both"/>
      </w:pPr>
      <w:r>
        <w:t xml:space="preserve">Sin más le saludamos </w:t>
      </w:r>
      <w:proofErr w:type="spellStart"/>
      <w:r>
        <w:t>atte</w:t>
      </w:r>
      <w:proofErr w:type="spellEnd"/>
      <w:r>
        <w:t xml:space="preserve">, </w:t>
      </w:r>
    </w:p>
    <w:p w14:paraId="00000011" w14:textId="77777777" w:rsidR="008D6016" w:rsidRDefault="00B039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ind w:left="15" w:right="17" w:firstLine="708"/>
        <w:jc w:val="both"/>
      </w:pPr>
      <w:r>
        <w:t>Dirección de Formación Docente Inicial</w:t>
      </w:r>
    </w:p>
    <w:p w14:paraId="00000012" w14:textId="77777777" w:rsidR="008D6016" w:rsidRDefault="008D6016"/>
    <w:p w14:paraId="00000013" w14:textId="77777777" w:rsidR="008D6016" w:rsidRDefault="008D6016"/>
    <w:p w14:paraId="00000014" w14:textId="77777777" w:rsidR="008D6016" w:rsidRDefault="008D6016"/>
    <w:p w14:paraId="00000015" w14:textId="77777777" w:rsidR="008D6016" w:rsidRDefault="008D6016"/>
    <w:sectPr w:rsidR="008D60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16"/>
    <w:rsid w:val="00246041"/>
    <w:rsid w:val="002A51F6"/>
    <w:rsid w:val="00627A6E"/>
    <w:rsid w:val="008D6016"/>
    <w:rsid w:val="00B039E4"/>
    <w:rsid w:val="00CA35E3"/>
    <w:rsid w:val="00D6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57BE"/>
  <w15:docId w15:val="{A66E97AF-297D-4F74-B54A-A5BBAA60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52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E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A35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3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fU-9GYJwNkBmDsIrEkJI51BcQHmKADvzGawzWWBZeEIyqShg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UwtiAn03ixduyFfoN2VNLUpcdw==">AMUW2mUC/ZvTft3jUHFRohWZJmVV6ZAerG3HNap5oJSd81hr3rZVvqsFZzdkW0nrGdt46tjL/SaIldrapaZ7+iPWYgkKvWndErx1JTexL0E2yasS8kxouleSHklBX+cq7U+deGNcje5i3hQ2B5Kv7Af8N80CKxtfAA==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29131D-454A-467A-B564-C5F09350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Volpe</dc:creator>
  <cp:lastModifiedBy>Usuario</cp:lastModifiedBy>
  <cp:revision>2</cp:revision>
  <dcterms:created xsi:type="dcterms:W3CDTF">2022-08-11T14:36:00Z</dcterms:created>
  <dcterms:modified xsi:type="dcterms:W3CDTF">2022-08-11T14:36:00Z</dcterms:modified>
</cp:coreProperties>
</file>